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91" w:rsidRDefault="00A74791" w:rsidP="00685CED">
      <w:pPr>
        <w:jc w:val="center"/>
        <w:rPr>
          <w:b/>
          <w:color w:val="1F497D"/>
          <w:sz w:val="28"/>
          <w:szCs w:val="28"/>
        </w:rPr>
      </w:pPr>
      <w:bookmarkStart w:id="0" w:name="_GoBack"/>
      <w:bookmarkEnd w:id="0"/>
      <w:r>
        <w:rPr>
          <w:b/>
          <w:noProof/>
          <w:color w:val="1F497D"/>
          <w:sz w:val="28"/>
          <w:szCs w:val="28"/>
        </w:rPr>
        <w:drawing>
          <wp:inline distT="0" distB="0" distL="0" distR="0">
            <wp:extent cx="2635094"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BHiResLogo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9551" cy="940237"/>
                    </a:xfrm>
                    <a:prstGeom prst="rect">
                      <a:avLst/>
                    </a:prstGeom>
                  </pic:spPr>
                </pic:pic>
              </a:graphicData>
            </a:graphic>
          </wp:inline>
        </w:drawing>
      </w:r>
    </w:p>
    <w:p w:rsidR="00A74791" w:rsidRPr="00607F60" w:rsidRDefault="00A74791" w:rsidP="00685CED">
      <w:pPr>
        <w:jc w:val="center"/>
        <w:rPr>
          <w:b/>
          <w:color w:val="1F497D"/>
          <w:sz w:val="24"/>
          <w:szCs w:val="24"/>
        </w:rPr>
      </w:pPr>
    </w:p>
    <w:p w:rsidR="006E3ACC" w:rsidRPr="000F1A80" w:rsidRDefault="00685CED" w:rsidP="00685CED">
      <w:pPr>
        <w:jc w:val="center"/>
        <w:rPr>
          <w:b/>
          <w:sz w:val="28"/>
          <w:szCs w:val="28"/>
        </w:rPr>
      </w:pPr>
      <w:r w:rsidRPr="000F1A80">
        <w:rPr>
          <w:b/>
          <w:sz w:val="28"/>
          <w:szCs w:val="28"/>
        </w:rPr>
        <w:t xml:space="preserve">  </w:t>
      </w:r>
      <w:r w:rsidR="006E3ACC" w:rsidRPr="000F1A80">
        <w:rPr>
          <w:b/>
          <w:sz w:val="28"/>
          <w:szCs w:val="28"/>
        </w:rPr>
        <w:t>GUIDELINES</w:t>
      </w:r>
      <w:r w:rsidR="004323FC" w:rsidRPr="000F1A80">
        <w:rPr>
          <w:b/>
          <w:sz w:val="28"/>
          <w:szCs w:val="28"/>
        </w:rPr>
        <w:t xml:space="preserve"> FOR TEAM BUILDING ACTIVITIES AND LARGE GROUP STUFFATHONS</w:t>
      </w:r>
    </w:p>
    <w:p w:rsidR="006E3ACC" w:rsidRPr="000F1A80" w:rsidRDefault="006E3ACC" w:rsidP="00644DB7"/>
    <w:p w:rsidR="00AA558A" w:rsidRPr="000F1A80" w:rsidRDefault="00644DB7" w:rsidP="00644DB7">
      <w:r w:rsidRPr="000F1A80">
        <w:t>My Stuff Bag</w:t>
      </w:r>
      <w:r w:rsidR="00AA558A" w:rsidRPr="000F1A80">
        <w:t>s</w:t>
      </w:r>
      <w:r w:rsidRPr="000F1A80">
        <w:t xml:space="preserve"> has always been a “grass-roots”</w:t>
      </w:r>
      <w:r w:rsidR="00AA558A" w:rsidRPr="000F1A80">
        <w:t xml:space="preserve"> program, dependent upon the thousands of supporters across the country who generously donate new items for children</w:t>
      </w:r>
      <w:r w:rsidR="00895264" w:rsidRPr="000F1A80">
        <w:t>, volunteer hours to pack My Stuff Bags and funding to help us deliver bags into the hands of children. These are, in fact, the 3 essentials which have helped us provide new necessities and hope to tens of thousands of lonely children across the nation: we call them “stuff,” “stuffers” and “green stuff”!</w:t>
      </w:r>
    </w:p>
    <w:p w:rsidR="00895264" w:rsidRPr="000F1A80" w:rsidRDefault="00895264" w:rsidP="00644DB7"/>
    <w:p w:rsidR="00291D0A" w:rsidRPr="000F1A80" w:rsidRDefault="00895264" w:rsidP="00644DB7">
      <w:r w:rsidRPr="000F1A80">
        <w:t>We truly appreciate that you are considering bringing your group of “stuffers” to volunteer time at the My Stuff Bags Foundation. Due</w:t>
      </w:r>
      <w:r w:rsidR="005A2615" w:rsidRPr="000F1A80">
        <w:t xml:space="preserve">, however, </w:t>
      </w:r>
      <w:r w:rsidRPr="000F1A80">
        <w:t>to the large volume of requests we receive, and the demand upon</w:t>
      </w:r>
      <w:r w:rsidR="00DE7BA1" w:rsidRPr="000F1A80">
        <w:t xml:space="preserve"> resources </w:t>
      </w:r>
      <w:r w:rsidRPr="000F1A80">
        <w:t>to host “employee team building” and other large group activities here at our Volunteer Center, we now find it necessary to respectfully request that these groups help us in more than one way, that is by either replacing some of the “stuff” necessary to fill the bags, or the “green stuff” r</w:t>
      </w:r>
      <w:r w:rsidR="00706BD4" w:rsidRPr="000F1A80">
        <w:t>equired to get them to chi</w:t>
      </w:r>
      <w:r w:rsidR="00DE7BA1" w:rsidRPr="000F1A80">
        <w:t>ldren.</w:t>
      </w:r>
      <w:r w:rsidR="00291D0A">
        <w:t xml:space="preserve">  We also ask that if your company has a matching gift program, you make sure to follow through on your end to make t</w:t>
      </w:r>
      <w:r w:rsidR="00797593">
        <w:t>he matching gift happen.  C</w:t>
      </w:r>
      <w:r w:rsidR="00291D0A">
        <w:t>ompany matching gift</w:t>
      </w:r>
      <w:r w:rsidR="00797593">
        <w:t>s</w:t>
      </w:r>
      <w:r w:rsidR="00291D0A">
        <w:t xml:space="preserve"> w</w:t>
      </w:r>
      <w:r w:rsidR="00797593">
        <w:t>ill be important</w:t>
      </w:r>
      <w:r w:rsidR="00291D0A">
        <w:t xml:space="preserve"> in helping us provide more My Stuff Bags to the children.</w:t>
      </w:r>
    </w:p>
    <w:p w:rsidR="003E6C8A" w:rsidRPr="000F1A80" w:rsidRDefault="003E6C8A" w:rsidP="00644DB7"/>
    <w:p w:rsidR="00706BD4" w:rsidRPr="000F1A80" w:rsidRDefault="00DE7BA1" w:rsidP="00644DB7">
      <w:r w:rsidRPr="000F1A80">
        <w:t xml:space="preserve">All volunteer activities at the My Stuff Bags Foundation are by appointment only. Please call to schedule. </w:t>
      </w:r>
      <w:r w:rsidR="00291D0A">
        <w:t xml:space="preserve"> </w:t>
      </w:r>
      <w:r w:rsidR="00706BD4" w:rsidRPr="000F1A80">
        <w:t xml:space="preserve">We </w:t>
      </w:r>
      <w:r w:rsidR="003E6C8A" w:rsidRPr="000F1A80">
        <w:t xml:space="preserve">are flexible and </w:t>
      </w:r>
      <w:r w:rsidR="00706BD4" w:rsidRPr="000F1A80">
        <w:t>would be happy to discuss the guideline</w:t>
      </w:r>
      <w:r w:rsidR="003E6C8A" w:rsidRPr="000F1A80">
        <w:t>s below with you further.</w:t>
      </w:r>
      <w:r w:rsidRPr="000F1A80">
        <w:t xml:space="preserve"> </w:t>
      </w:r>
    </w:p>
    <w:p w:rsidR="00706BD4" w:rsidRDefault="00706BD4" w:rsidP="00644DB7">
      <w:pPr>
        <w:rPr>
          <w:color w:val="1F497D"/>
        </w:rPr>
      </w:pPr>
    </w:p>
    <w:p w:rsidR="00706BD4" w:rsidRPr="000F1A80" w:rsidRDefault="00706BD4" w:rsidP="000F1A80">
      <w:pPr>
        <w:jc w:val="center"/>
        <w:rPr>
          <w:b/>
          <w:sz w:val="24"/>
          <w:szCs w:val="24"/>
        </w:rPr>
      </w:pPr>
      <w:r w:rsidRPr="000F1A80">
        <w:rPr>
          <w:b/>
          <w:sz w:val="24"/>
          <w:szCs w:val="24"/>
        </w:rPr>
        <w:t>DONATION GUIDELINES FOR LARGE GROUP ACTIVITIES AT MY STUFF BAGS FOUNDATION</w:t>
      </w:r>
    </w:p>
    <w:p w:rsidR="00706BD4" w:rsidRPr="000F1A80" w:rsidRDefault="00706BD4" w:rsidP="00644DB7">
      <w:pPr>
        <w:rPr>
          <w:b/>
        </w:rPr>
      </w:pPr>
    </w:p>
    <w:p w:rsidR="00106FC5" w:rsidRPr="000F1A80" w:rsidRDefault="00106FC5" w:rsidP="00106FC5">
      <w:pPr>
        <w:rPr>
          <w:u w:val="single"/>
        </w:rPr>
      </w:pPr>
      <w:r w:rsidRPr="000F1A80">
        <w:rPr>
          <w:u w:val="single"/>
        </w:rPr>
        <w:t>Groups of 10 to 15 people</w:t>
      </w:r>
    </w:p>
    <w:p w:rsidR="00106FC5" w:rsidRPr="000F1A80" w:rsidRDefault="00291D0A" w:rsidP="00106FC5">
      <w:r>
        <w:t xml:space="preserve"> $25</w:t>
      </w:r>
      <w:r w:rsidR="008E3CF2" w:rsidRPr="000F1A80">
        <w:t xml:space="preserve"> </w:t>
      </w:r>
      <w:r w:rsidR="00265BC8">
        <w:t xml:space="preserve">donation </w:t>
      </w:r>
      <w:r w:rsidR="008E3CF2" w:rsidRPr="000F1A80">
        <w:t xml:space="preserve">per person, or 30 blankets or </w:t>
      </w:r>
      <w:r w:rsidR="009356DC" w:rsidRPr="000F1A80">
        <w:t>stuffed animals or toys</w:t>
      </w:r>
      <w:r w:rsidR="00706BD4" w:rsidRPr="000F1A80">
        <w:t xml:space="preserve"> </w:t>
      </w:r>
      <w:r w:rsidR="00DE7BA1" w:rsidRPr="000F1A80">
        <w:t>(</w:t>
      </w:r>
      <w:r w:rsidR="008E3CF2" w:rsidRPr="000F1A80">
        <w:t>valued at approximately $10 each</w:t>
      </w:r>
      <w:r w:rsidR="00E569FC" w:rsidRPr="000F1A80">
        <w:t>)</w:t>
      </w:r>
    </w:p>
    <w:p w:rsidR="00706BD4" w:rsidRPr="000F1A80" w:rsidRDefault="00706BD4" w:rsidP="00644DB7"/>
    <w:p w:rsidR="00644DB7" w:rsidRPr="000F1A80" w:rsidRDefault="00106FC5" w:rsidP="00644DB7">
      <w:pPr>
        <w:rPr>
          <w:u w:val="single"/>
        </w:rPr>
      </w:pPr>
      <w:r w:rsidRPr="000F1A80">
        <w:rPr>
          <w:u w:val="single"/>
        </w:rPr>
        <w:t>Groups of 16 to 25 people</w:t>
      </w:r>
    </w:p>
    <w:p w:rsidR="00706BD4" w:rsidRPr="000F1A80" w:rsidRDefault="00291D0A" w:rsidP="00644DB7">
      <w:r>
        <w:t>$25</w:t>
      </w:r>
      <w:r w:rsidR="008E3CF2" w:rsidRPr="000F1A80">
        <w:t xml:space="preserve"> </w:t>
      </w:r>
      <w:r w:rsidR="00265BC8">
        <w:t xml:space="preserve">donation </w:t>
      </w:r>
      <w:r w:rsidR="008E3CF2" w:rsidRPr="000F1A80">
        <w:t xml:space="preserve">per person or </w:t>
      </w:r>
      <w:r w:rsidR="009356DC" w:rsidRPr="000F1A80">
        <w:t>50 blankets or stuffed animals or toys</w:t>
      </w:r>
      <w:r w:rsidR="00706BD4" w:rsidRPr="000F1A80">
        <w:t xml:space="preserve"> </w:t>
      </w:r>
      <w:r w:rsidR="00DE7BA1" w:rsidRPr="000F1A80">
        <w:t>(</w:t>
      </w:r>
      <w:r w:rsidR="008E3CF2" w:rsidRPr="000F1A80">
        <w:t>valued at approximately $10 each</w:t>
      </w:r>
      <w:r w:rsidR="00E569FC" w:rsidRPr="000F1A80">
        <w:t>)</w:t>
      </w:r>
    </w:p>
    <w:p w:rsidR="00106FC5" w:rsidRPr="000F1A80" w:rsidRDefault="00106FC5" w:rsidP="00644DB7">
      <w:pPr>
        <w:rPr>
          <w:u w:val="single"/>
        </w:rPr>
      </w:pPr>
    </w:p>
    <w:p w:rsidR="00106FC5" w:rsidRPr="000F1A80" w:rsidRDefault="00106FC5" w:rsidP="00644DB7">
      <w:pPr>
        <w:rPr>
          <w:u w:val="single"/>
        </w:rPr>
      </w:pPr>
      <w:r w:rsidRPr="000F1A80">
        <w:rPr>
          <w:u w:val="single"/>
        </w:rPr>
        <w:t>Groups of 26 to 35</w:t>
      </w:r>
    </w:p>
    <w:p w:rsidR="006E3ACC" w:rsidRPr="000F1A80" w:rsidRDefault="00291D0A" w:rsidP="00644DB7">
      <w:r>
        <w:t>$25</w:t>
      </w:r>
      <w:r w:rsidR="008E3CF2" w:rsidRPr="000F1A80">
        <w:t xml:space="preserve"> </w:t>
      </w:r>
      <w:r w:rsidR="00265BC8">
        <w:t xml:space="preserve">donation </w:t>
      </w:r>
      <w:r w:rsidR="008E3CF2" w:rsidRPr="000F1A80">
        <w:t xml:space="preserve">per person or </w:t>
      </w:r>
      <w:r w:rsidR="00DE7BA1" w:rsidRPr="000F1A80">
        <w:t xml:space="preserve">70 blankets or </w:t>
      </w:r>
      <w:r w:rsidR="009356DC" w:rsidRPr="000F1A80">
        <w:t>stuffed animals or toys</w:t>
      </w:r>
      <w:r w:rsidR="00DE7BA1" w:rsidRPr="000F1A80">
        <w:t xml:space="preserve"> (valued at approximately $10 each</w:t>
      </w:r>
      <w:r w:rsidR="00E569FC" w:rsidRPr="000F1A80">
        <w:t>)</w:t>
      </w:r>
    </w:p>
    <w:p w:rsidR="00106FC5" w:rsidRPr="000F1A80" w:rsidRDefault="00106FC5" w:rsidP="00644DB7"/>
    <w:p w:rsidR="00106FC5" w:rsidRPr="000F1A80" w:rsidRDefault="00106FC5" w:rsidP="00644DB7">
      <w:pPr>
        <w:rPr>
          <w:u w:val="single"/>
        </w:rPr>
      </w:pPr>
      <w:r w:rsidRPr="000F1A80">
        <w:rPr>
          <w:u w:val="single"/>
        </w:rPr>
        <w:t>Groups of 36 to 50</w:t>
      </w:r>
    </w:p>
    <w:p w:rsidR="009356DC" w:rsidRPr="000F1A80" w:rsidRDefault="00291D0A" w:rsidP="00644DB7">
      <w:r>
        <w:t>$25</w:t>
      </w:r>
      <w:r w:rsidR="008E3CF2" w:rsidRPr="000F1A80">
        <w:t xml:space="preserve"> </w:t>
      </w:r>
      <w:r w:rsidR="00265BC8">
        <w:t xml:space="preserve">donation </w:t>
      </w:r>
      <w:r w:rsidR="008E3CF2" w:rsidRPr="000F1A80">
        <w:t>per person or 100 blankets, stuffed animals or toys (valued at approximately $10 each)</w:t>
      </w:r>
    </w:p>
    <w:p w:rsidR="009356DC" w:rsidRPr="000F1A80" w:rsidRDefault="009356DC" w:rsidP="00644DB7">
      <w:pPr>
        <w:rPr>
          <w:u w:val="single"/>
        </w:rPr>
      </w:pPr>
    </w:p>
    <w:p w:rsidR="00106FC5" w:rsidRPr="000F1A80" w:rsidRDefault="009356DC" w:rsidP="00644DB7">
      <w:pPr>
        <w:rPr>
          <w:u w:val="single"/>
        </w:rPr>
      </w:pPr>
      <w:r w:rsidRPr="000F1A80">
        <w:rPr>
          <w:u w:val="single"/>
        </w:rPr>
        <w:t>Groups of 50 to 60</w:t>
      </w:r>
    </w:p>
    <w:p w:rsidR="006A349F" w:rsidRPr="000F1A80" w:rsidRDefault="00291D0A" w:rsidP="00644DB7">
      <w:pPr>
        <w:rPr>
          <w:u w:val="single"/>
        </w:rPr>
      </w:pPr>
      <w:r>
        <w:t>$25</w:t>
      </w:r>
      <w:r w:rsidR="00FA5E13" w:rsidRPr="000F1A80">
        <w:t xml:space="preserve"> </w:t>
      </w:r>
      <w:r w:rsidR="00265BC8">
        <w:t xml:space="preserve">donation </w:t>
      </w:r>
      <w:r w:rsidR="00FA5E13" w:rsidRPr="000F1A80">
        <w:t xml:space="preserve">per person or 120 blankets or stuffed animals or toys </w:t>
      </w:r>
      <w:r w:rsidR="00DE7BA1" w:rsidRPr="000F1A80">
        <w:t>(</w:t>
      </w:r>
      <w:r w:rsidR="00FA5E13" w:rsidRPr="000F1A80">
        <w:t>valued at</w:t>
      </w:r>
      <w:r w:rsidR="00DE7BA1" w:rsidRPr="000F1A80">
        <w:t xml:space="preserve"> approximately </w:t>
      </w:r>
      <w:r w:rsidR="00FA5E13" w:rsidRPr="000F1A80">
        <w:t>$10 each</w:t>
      </w:r>
      <w:r w:rsidR="00DE7BA1" w:rsidRPr="000F1A80">
        <w:rPr>
          <w:u w:val="single"/>
        </w:rPr>
        <w:t>)</w:t>
      </w:r>
    </w:p>
    <w:p w:rsidR="00DE7BA1" w:rsidRPr="000F1A80" w:rsidRDefault="00DE7BA1" w:rsidP="00644DB7">
      <w:pPr>
        <w:rPr>
          <w:u w:val="single"/>
        </w:rPr>
      </w:pPr>
    </w:p>
    <w:p w:rsidR="00DE7BA1" w:rsidRPr="000F1A80" w:rsidRDefault="00DE7BA1" w:rsidP="00644DB7">
      <w:pPr>
        <w:rPr>
          <w:i/>
          <w:u w:val="single"/>
        </w:rPr>
      </w:pPr>
      <w:r w:rsidRPr="000F1A80">
        <w:rPr>
          <w:i/>
        </w:rPr>
        <w:t xml:space="preserve">We are happy to consider combinations of cash and inventory donations from your group. Call Diann Neill at the My Stuff Bags Foundation </w:t>
      </w:r>
      <w:r w:rsidRPr="000F1A80">
        <w:rPr>
          <w:b/>
          <w:i/>
        </w:rPr>
        <w:t>818-865-3860</w:t>
      </w:r>
      <w:r w:rsidRPr="000F1A80">
        <w:rPr>
          <w:i/>
        </w:rPr>
        <w:t>.</w:t>
      </w:r>
    </w:p>
    <w:p w:rsidR="00644DB7" w:rsidRPr="000F1A80" w:rsidRDefault="00644DB7" w:rsidP="006A349F"/>
    <w:p w:rsidR="00291D0A" w:rsidRDefault="00FA5E13" w:rsidP="00265BC8">
      <w:r w:rsidRPr="000F1A80">
        <w:t>Please Note: All children’s inventory donations must be new, non-denominational, non-violent and must fit in a mid-sized duffel bag. Blankets can be handmade or purchased (there are also no-sew fleece blanket instructions on our web site.</w:t>
      </w:r>
      <w:r w:rsidR="00E569FC" w:rsidRPr="000F1A80">
        <w:t>)</w:t>
      </w:r>
    </w:p>
    <w:p w:rsidR="00291D0A" w:rsidRDefault="00291D0A" w:rsidP="00265BC8">
      <w:r>
        <w:t xml:space="preserve">        </w:t>
      </w:r>
    </w:p>
    <w:p w:rsidR="000F1A80" w:rsidRDefault="004E5EA0" w:rsidP="00265BC8">
      <w:r w:rsidRPr="000F1A80">
        <w:rPr>
          <w:b/>
          <w:noProof/>
          <w:sz w:val="28"/>
          <w:szCs w:val="28"/>
        </w:rPr>
        <mc:AlternateContent>
          <mc:Choice Requires="wps">
            <w:drawing>
              <wp:anchor distT="45720" distB="45720" distL="114300" distR="114300" simplePos="0" relativeHeight="251659264" behindDoc="0" locked="0" layoutInCell="1" allowOverlap="1" wp14:anchorId="713B244B" wp14:editId="04EC3F18">
                <wp:simplePos x="0" y="0"/>
                <wp:positionH relativeFrom="page">
                  <wp:posOffset>2555286</wp:posOffset>
                </wp:positionH>
                <wp:positionV relativeFrom="paragraph">
                  <wp:posOffset>48029</wp:posOffset>
                </wp:positionV>
                <wp:extent cx="41433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00100"/>
                        </a:xfrm>
                        <a:prstGeom prst="rect">
                          <a:avLst/>
                        </a:prstGeom>
                        <a:solidFill>
                          <a:srgbClr val="FFFFFF"/>
                        </a:solidFill>
                        <a:ln w="9525">
                          <a:solidFill>
                            <a:srgbClr val="000000"/>
                          </a:solidFill>
                          <a:miter lim="800000"/>
                          <a:headEnd/>
                          <a:tailEnd/>
                        </a:ln>
                      </wps:spPr>
                      <wps:txbx>
                        <w:txbxContent>
                          <w:p w:rsidR="001C0F67" w:rsidRPr="001C0F67" w:rsidRDefault="001C0F67" w:rsidP="00FB1761">
                            <w:pPr>
                              <w:jc w:val="center"/>
                              <w:rPr>
                                <w:sz w:val="12"/>
                                <w:szCs w:val="12"/>
                              </w:rPr>
                            </w:pPr>
                          </w:p>
                          <w:p w:rsidR="003E4990" w:rsidRDefault="003E4990" w:rsidP="00FB1761">
                            <w:pPr>
                              <w:jc w:val="center"/>
                            </w:pPr>
                            <w:r>
                              <w:t>Contact Information:</w:t>
                            </w:r>
                          </w:p>
                          <w:p w:rsidR="003E4990" w:rsidRDefault="00852137" w:rsidP="00FB1761">
                            <w:pPr>
                              <w:jc w:val="center"/>
                            </w:pPr>
                            <w:r>
                              <w:t>Gail Rosenberg</w:t>
                            </w:r>
                            <w:r w:rsidR="003E4990">
                              <w:t>, Program Manager</w:t>
                            </w:r>
                          </w:p>
                          <w:p w:rsidR="003E4990" w:rsidRDefault="003E4990" w:rsidP="00FB1761">
                            <w:pPr>
                              <w:jc w:val="center"/>
                            </w:pPr>
                            <w:r>
                              <w:t>Phone:  818.865.3860</w:t>
                            </w:r>
                            <w:r w:rsidR="00FB1761">
                              <w:t xml:space="preserve"> --- </w:t>
                            </w:r>
                            <w:r>
                              <w:t xml:space="preserve">Email:  </w:t>
                            </w:r>
                            <w:hyperlink r:id="rId6" w:history="1">
                              <w:r w:rsidRPr="00F45F7F">
                                <w:rPr>
                                  <w:rStyle w:val="Hyperlink"/>
                                </w:rPr>
                                <w:t>dneill@mystuffbags.org</w:t>
                              </w:r>
                            </w:hyperlink>
                          </w:p>
                          <w:p w:rsidR="003E4990" w:rsidRDefault="003E4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B244B" id="_x0000_t202" coordsize="21600,21600" o:spt="202" path="m,l,21600r21600,l21600,xe">
                <v:stroke joinstyle="miter"/>
                <v:path gradientshapeok="t" o:connecttype="rect"/>
              </v:shapetype>
              <v:shape id="Text Box 2" o:spid="_x0000_s1026" type="#_x0000_t202" style="position:absolute;margin-left:201.2pt;margin-top:3.8pt;width:326.25pt;height:6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">
                <v:textbox>
                  <w:txbxContent>
                    <w:p w:rsidR="001C0F67" w:rsidRPr="001C0F67" w:rsidRDefault="001C0F67" w:rsidP="00FB1761">
                      <w:pPr>
                        <w:jc w:val="center"/>
                        <w:rPr>
                          <w:sz w:val="12"/>
                          <w:szCs w:val="12"/>
                        </w:rPr>
                      </w:pPr>
                    </w:p>
                    <w:p w:rsidR="003E4990" w:rsidRDefault="003E4990" w:rsidP="00FB1761">
                      <w:pPr>
                        <w:jc w:val="center"/>
                      </w:pPr>
                      <w:r>
                        <w:t>Contact Information:</w:t>
                      </w:r>
                    </w:p>
                    <w:p w:rsidR="003E4990" w:rsidRDefault="00852137" w:rsidP="00FB1761">
                      <w:pPr>
                        <w:jc w:val="center"/>
                      </w:pPr>
                      <w:r>
                        <w:t>Gail Rosenberg</w:t>
                      </w:r>
                      <w:r w:rsidR="003E4990">
                        <w:t>, Program Manager</w:t>
                      </w:r>
                    </w:p>
                    <w:p w:rsidR="003E4990" w:rsidRDefault="003E4990" w:rsidP="00FB1761">
                      <w:pPr>
                        <w:jc w:val="center"/>
                      </w:pPr>
                      <w:r>
                        <w:t>Phone:  818.865.3860</w:t>
                      </w:r>
                      <w:r w:rsidR="00FB1761">
                        <w:t xml:space="preserve"> --- </w:t>
                      </w:r>
                      <w:r>
                        <w:t xml:space="preserve">Email:  </w:t>
                      </w:r>
                      <w:hyperlink r:id="rId7" w:history="1">
                        <w:r w:rsidRPr="00F45F7F">
                          <w:rPr>
                            <w:rStyle w:val="Hyperlink"/>
                          </w:rPr>
                          <w:t>dneill@mystuffbags.org</w:t>
                        </w:r>
                      </w:hyperlink>
                    </w:p>
                    <w:p w:rsidR="003E4990" w:rsidRDefault="003E4990"/>
                  </w:txbxContent>
                </v:textbox>
                <w10:wrap type="square" anchorx="page"/>
              </v:shape>
            </w:pict>
          </mc:Fallback>
        </mc:AlternateContent>
      </w:r>
      <w:r w:rsidR="00291D0A">
        <w:t xml:space="preserve">         </w:t>
      </w:r>
      <w:r w:rsidR="000F1A80">
        <w:rPr>
          <w:b/>
          <w:noProof/>
          <w:color w:val="1F497D"/>
          <w:sz w:val="24"/>
          <w:szCs w:val="24"/>
        </w:rPr>
        <w:drawing>
          <wp:inline distT="0" distB="0" distL="0" distR="0" wp14:anchorId="151D662E" wp14:editId="23E5B10E">
            <wp:extent cx="1044445" cy="696397"/>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stuffbag.mazda.final hi-re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368" cy="709014"/>
                    </a:xfrm>
                    <a:prstGeom prst="rect">
                      <a:avLst/>
                    </a:prstGeom>
                  </pic:spPr>
                </pic:pic>
              </a:graphicData>
            </a:graphic>
          </wp:inline>
        </w:drawing>
      </w:r>
    </w:p>
    <w:p w:rsidR="00265BC8" w:rsidRPr="000F1A80" w:rsidRDefault="00265BC8" w:rsidP="00265BC8">
      <w:r>
        <w:t xml:space="preserve">  </w:t>
      </w:r>
      <w:r w:rsidR="00D61C58">
        <w:t xml:space="preserve"> </w:t>
      </w:r>
      <w:r>
        <w:t xml:space="preserve"> </w:t>
      </w:r>
      <w:hyperlink r:id="rId9" w:history="1">
        <w:r w:rsidRPr="00F45F7F">
          <w:rPr>
            <w:rStyle w:val="Hyperlink"/>
          </w:rPr>
          <w:t>www.mystuffbags.org</w:t>
        </w:r>
      </w:hyperlink>
      <w:r>
        <w:t xml:space="preserve"> </w:t>
      </w:r>
    </w:p>
    <w:sectPr w:rsidR="00265BC8" w:rsidRPr="000F1A80" w:rsidSect="00724434">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23967"/>
    <w:multiLevelType w:val="hybridMultilevel"/>
    <w:tmpl w:val="C0E4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02B67"/>
    <w:multiLevelType w:val="hybridMultilevel"/>
    <w:tmpl w:val="FE187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B7"/>
    <w:rsid w:val="000D6A5B"/>
    <w:rsid w:val="000F1A80"/>
    <w:rsid w:val="00106FC5"/>
    <w:rsid w:val="001C0F67"/>
    <w:rsid w:val="00265BC8"/>
    <w:rsid w:val="00291D0A"/>
    <w:rsid w:val="0029459C"/>
    <w:rsid w:val="003E4990"/>
    <w:rsid w:val="003E6C8A"/>
    <w:rsid w:val="004323FC"/>
    <w:rsid w:val="004A73BF"/>
    <w:rsid w:val="004E5EA0"/>
    <w:rsid w:val="005636C1"/>
    <w:rsid w:val="005A2615"/>
    <w:rsid w:val="00607F60"/>
    <w:rsid w:val="00644DB7"/>
    <w:rsid w:val="006803CF"/>
    <w:rsid w:val="00685CED"/>
    <w:rsid w:val="00686762"/>
    <w:rsid w:val="006A349F"/>
    <w:rsid w:val="006C517C"/>
    <w:rsid w:val="006E3ACC"/>
    <w:rsid w:val="00706BD4"/>
    <w:rsid w:val="00724434"/>
    <w:rsid w:val="00735C3A"/>
    <w:rsid w:val="00797593"/>
    <w:rsid w:val="00852137"/>
    <w:rsid w:val="00895264"/>
    <w:rsid w:val="008E3CF2"/>
    <w:rsid w:val="009356DC"/>
    <w:rsid w:val="009B07F2"/>
    <w:rsid w:val="00A74791"/>
    <w:rsid w:val="00AA558A"/>
    <w:rsid w:val="00B9486D"/>
    <w:rsid w:val="00D61C58"/>
    <w:rsid w:val="00DB5909"/>
    <w:rsid w:val="00DE7BA1"/>
    <w:rsid w:val="00E0118A"/>
    <w:rsid w:val="00E41D96"/>
    <w:rsid w:val="00E569FC"/>
    <w:rsid w:val="00EC6D7F"/>
    <w:rsid w:val="00FA5E13"/>
    <w:rsid w:val="00FB1761"/>
    <w:rsid w:val="00FD1A7B"/>
    <w:rsid w:val="00FF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CB795-F5D9-41BC-AE71-8119ED2D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B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B7"/>
    <w:pPr>
      <w:ind w:left="720"/>
    </w:pPr>
  </w:style>
  <w:style w:type="paragraph" w:styleId="BalloonText">
    <w:name w:val="Balloon Text"/>
    <w:basedOn w:val="Normal"/>
    <w:link w:val="BalloonTextChar"/>
    <w:uiPriority w:val="99"/>
    <w:semiHidden/>
    <w:unhideWhenUsed/>
    <w:rsid w:val="003E6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8A"/>
    <w:rPr>
      <w:rFonts w:ascii="Segoe UI" w:hAnsi="Segoe UI" w:cs="Segoe UI"/>
      <w:sz w:val="18"/>
      <w:szCs w:val="18"/>
    </w:rPr>
  </w:style>
  <w:style w:type="character" w:styleId="Hyperlink">
    <w:name w:val="Hyperlink"/>
    <w:basedOn w:val="DefaultParagraphFont"/>
    <w:uiPriority w:val="99"/>
    <w:unhideWhenUsed/>
    <w:rsid w:val="003E4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neill@mystuffba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eill@mystuffbag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stuffba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Janeen</dc:creator>
  <cp:keywords/>
  <dc:description/>
  <cp:lastModifiedBy>Elyse Olkes</cp:lastModifiedBy>
  <cp:revision>2</cp:revision>
  <cp:lastPrinted>2015-01-13T22:59:00Z</cp:lastPrinted>
  <dcterms:created xsi:type="dcterms:W3CDTF">2016-10-27T20:08:00Z</dcterms:created>
  <dcterms:modified xsi:type="dcterms:W3CDTF">2016-10-27T20:08:00Z</dcterms:modified>
</cp:coreProperties>
</file>